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4F" w:rsidRDefault="00B255AD" w:rsidP="00B25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0D77">
        <w:rPr>
          <w:rFonts w:ascii="Times New Roman" w:hAnsi="Times New Roman" w:cs="Times New Roman"/>
          <w:sz w:val="28"/>
          <w:szCs w:val="28"/>
        </w:rPr>
        <w:t>Основой моего уголка стало «Экологическое древо», на ветвях которого я поместила весь дидактический материал. На верхней полке расположились контейнеры - исследователя, внутри которых находятся различные природные материалы (земля, песок, речная галька, ракушки, минералы и т.д.) Вторую ступень заняло «Подворье»</w:t>
      </w:r>
      <w:r w:rsidR="00B9204F">
        <w:rPr>
          <w:rFonts w:ascii="Times New Roman" w:hAnsi="Times New Roman" w:cs="Times New Roman"/>
          <w:sz w:val="28"/>
          <w:szCs w:val="28"/>
        </w:rPr>
        <w:t>- это макет загона с домашними животными. Далее идут «Стихии»- вода, воздух, огонь. На нижней полке расположен «</w:t>
      </w:r>
      <w:proofErr w:type="spellStart"/>
      <w:r w:rsidR="00B9204F">
        <w:rPr>
          <w:rFonts w:ascii="Times New Roman" w:hAnsi="Times New Roman" w:cs="Times New Roman"/>
          <w:sz w:val="28"/>
          <w:szCs w:val="28"/>
        </w:rPr>
        <w:t>Пробушкин</w:t>
      </w:r>
      <w:proofErr w:type="spellEnd"/>
      <w:r w:rsidR="00B9204F">
        <w:rPr>
          <w:rFonts w:ascii="Times New Roman" w:hAnsi="Times New Roman" w:cs="Times New Roman"/>
          <w:sz w:val="28"/>
          <w:szCs w:val="28"/>
        </w:rPr>
        <w:t>» - набор для исследований (микроскоп и т.д.).</w:t>
      </w:r>
    </w:p>
    <w:p w:rsidR="00B9204F" w:rsidRDefault="00B255AD" w:rsidP="00B25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204F">
        <w:rPr>
          <w:rFonts w:ascii="Times New Roman" w:hAnsi="Times New Roman" w:cs="Times New Roman"/>
          <w:sz w:val="28"/>
          <w:szCs w:val="28"/>
        </w:rPr>
        <w:t>На дереве также появился раздел «мастер- класс», в котором ежемесячно будет обновляться информация о животных и как за ними ухаживать. Также учтены и региональные особенности. Например, изучение эвенкийского языка природных особенностей данного времени года.</w:t>
      </w:r>
    </w:p>
    <w:p w:rsidR="00B9204F" w:rsidRDefault="00B255AD" w:rsidP="00B25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204F">
        <w:rPr>
          <w:rFonts w:ascii="Times New Roman" w:hAnsi="Times New Roman" w:cs="Times New Roman"/>
          <w:sz w:val="28"/>
          <w:szCs w:val="28"/>
        </w:rPr>
        <w:t>Сбоку расположился «Календарь наблюдений», в котором дети самостоятельно меняют картинки в соответствии с природными особенностями данного времени года. Под ним интерактивный календарь  12 месяцев, со звуковым сопровождением.</w:t>
      </w:r>
    </w:p>
    <w:p w:rsidR="00B9204F" w:rsidRDefault="00B255AD" w:rsidP="00B25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2035">
        <w:rPr>
          <w:rFonts w:ascii="Times New Roman" w:hAnsi="Times New Roman" w:cs="Times New Roman"/>
          <w:sz w:val="28"/>
          <w:szCs w:val="28"/>
        </w:rPr>
        <w:t>Для опытов</w:t>
      </w:r>
      <w:r w:rsidR="00B9204F">
        <w:rPr>
          <w:rFonts w:ascii="Times New Roman" w:hAnsi="Times New Roman" w:cs="Times New Roman"/>
          <w:sz w:val="28"/>
          <w:szCs w:val="28"/>
        </w:rPr>
        <w:t xml:space="preserve"> возле «Экологического древа» стоит стол</w:t>
      </w:r>
      <w:r w:rsidR="00882035">
        <w:rPr>
          <w:rFonts w:ascii="Times New Roman" w:hAnsi="Times New Roman" w:cs="Times New Roman"/>
          <w:sz w:val="28"/>
          <w:szCs w:val="28"/>
        </w:rPr>
        <w:t xml:space="preserve"> </w:t>
      </w:r>
      <w:r w:rsidR="00B9204F">
        <w:rPr>
          <w:rFonts w:ascii="Times New Roman" w:hAnsi="Times New Roman" w:cs="Times New Roman"/>
          <w:sz w:val="28"/>
          <w:szCs w:val="28"/>
        </w:rPr>
        <w:t xml:space="preserve">- исследований и </w:t>
      </w:r>
      <w:proofErr w:type="gramStart"/>
      <w:r w:rsidR="00B9204F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="00882035">
        <w:rPr>
          <w:rFonts w:ascii="Times New Roman" w:hAnsi="Times New Roman" w:cs="Times New Roman"/>
          <w:sz w:val="28"/>
          <w:szCs w:val="28"/>
        </w:rPr>
        <w:t xml:space="preserve"> </w:t>
      </w:r>
      <w:r w:rsidR="00B9204F">
        <w:rPr>
          <w:rFonts w:ascii="Times New Roman" w:hAnsi="Times New Roman" w:cs="Times New Roman"/>
          <w:sz w:val="28"/>
          <w:szCs w:val="28"/>
        </w:rPr>
        <w:t>-</w:t>
      </w:r>
      <w:r w:rsidR="00882035">
        <w:rPr>
          <w:rFonts w:ascii="Times New Roman" w:hAnsi="Times New Roman" w:cs="Times New Roman"/>
          <w:sz w:val="28"/>
          <w:szCs w:val="28"/>
        </w:rPr>
        <w:t xml:space="preserve"> </w:t>
      </w:r>
      <w:r w:rsidR="00B9204F">
        <w:rPr>
          <w:rFonts w:ascii="Times New Roman" w:hAnsi="Times New Roman" w:cs="Times New Roman"/>
          <w:sz w:val="28"/>
          <w:szCs w:val="28"/>
        </w:rPr>
        <w:t>халат.</w:t>
      </w:r>
    </w:p>
    <w:p w:rsidR="00B255AD" w:rsidRDefault="00882035" w:rsidP="00B25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за внимание.</w:t>
      </w:r>
    </w:p>
    <w:p w:rsidR="00882035" w:rsidRPr="00A50D77" w:rsidRDefault="00882035" w:rsidP="00B255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Буду рада если кому-то пригодится мой опыт.</w:t>
      </w:r>
    </w:p>
    <w:p w:rsidR="00A50D77" w:rsidRPr="00A50D77" w:rsidRDefault="00B9204F" w:rsidP="00B255AD">
      <w:pPr>
        <w:jc w:val="both"/>
      </w:pPr>
      <w:r>
        <w:t xml:space="preserve"> </w:t>
      </w:r>
    </w:p>
    <w:sectPr w:rsidR="00A50D77" w:rsidRPr="00A5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D77"/>
    <w:rsid w:val="000226AE"/>
    <w:rsid w:val="00882035"/>
    <w:rsid w:val="00A50D77"/>
    <w:rsid w:val="00B255AD"/>
    <w:rsid w:val="00B9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 №5 "Лесной"</cp:lastModifiedBy>
  <cp:revision>3</cp:revision>
  <dcterms:created xsi:type="dcterms:W3CDTF">2017-02-25T08:12:00Z</dcterms:created>
  <dcterms:modified xsi:type="dcterms:W3CDTF">2017-02-27T07:39:00Z</dcterms:modified>
</cp:coreProperties>
</file>