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11" w:rsidRPr="00F45348" w:rsidRDefault="005D3E11" w:rsidP="000227C3">
      <w:pPr>
        <w:shd w:val="clear" w:color="auto" w:fill="FFFFFF"/>
        <w:spacing w:before="150" w:after="450" w:line="288" w:lineRule="atLeast"/>
        <w:jc w:val="center"/>
        <w:outlineLvl w:val="0"/>
        <w:rPr>
          <w:rFonts w:ascii="Times New Roman" w:hAnsi="Times New Roman"/>
          <w:b/>
          <w:kern w:val="36"/>
          <w:sz w:val="28"/>
          <w:szCs w:val="28"/>
          <w:lang w:eastAsia="ru-RU"/>
        </w:rPr>
      </w:pPr>
      <w:r w:rsidRPr="00F45348">
        <w:rPr>
          <w:rFonts w:ascii="Times New Roman" w:hAnsi="Times New Roman"/>
          <w:b/>
          <w:kern w:val="36"/>
          <w:sz w:val="28"/>
          <w:szCs w:val="28"/>
          <w:lang w:eastAsia="ru-RU"/>
        </w:rPr>
        <w:t>Использование техники релаксации как одной из форм здоровьесберегающих технологий в ДОУ</w:t>
      </w:r>
    </w:p>
    <w:p w:rsidR="005D3E11" w:rsidRPr="00F45348" w:rsidRDefault="005D3E11" w:rsidP="008F54A5">
      <w:pPr>
        <w:spacing w:after="0" w:line="240" w:lineRule="auto"/>
        <w:ind w:firstLine="360"/>
        <w:jc w:val="both"/>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Релаксация</w:t>
      </w:r>
      <w:r w:rsidRPr="00F45348">
        <w:rPr>
          <w:rFonts w:ascii="Times New Roman" w:hAnsi="Times New Roman"/>
          <w:sz w:val="28"/>
          <w:szCs w:val="28"/>
          <w:lang w:eastAsia="ru-RU"/>
        </w:rPr>
        <w:t> – это один из путей преодоления внутреннего напряжения, основанный на более или менее сознательном расслаблении мышц.</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Даже дошкольники, живущие в современном мире, испытывают на себе повышенные психические и физические нагрузки: постоянная спешка, беспокойство, поток негативной информации с телеэкрана, частые инфекционные заболевания, усталость, переутомление на занятиях, приводящие в дальнейшем к перенапряжению. Обучая детей методам релаксации, мы помогаем им снять внутреннее мышечное напряжение, успокоиться, тем самым привести нервную систему и психику в нормальное состояние покоя. Умение детей управлять своими чувствами и эмоциями – еще один шаг к воспитанию у них уверенности в себе.</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Важным в выполнении упражнений на релаксацию является то, что каждое действие должно доставлять приятные ощущения и удовольствие, способствовать хорошему самочувствию. Если взрослый замечает, что какой-нибудь ребенок после выполнения упражнений испытывает напряженность, страх, повышенную возбужденность, то надо выяснить причину и при необходимости прекратить занятия. Причины возникновения такого поведения могут быть разными: неправильно понятые и, следовательно, неправильно выполненные упражнения; неадекватность психики ребенка, которая не позволяет ему заниматься релаксацией в коллективе.</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В силу того, что у дошкольников хорошо развито воображение и превалирует наглядно-образное мышление, желательно, чтобы названия упражнений и их содержание носили образный характер. Важно учитывать и возрастные особенности детей. Детям пяти-шести лет гораздо легче будет расслабиться и получить удовольствие от выполняемых упражнений, если релаксация будет построена в игровой форме.</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Желательно при выполнении релаксации использовать спокойную музыку. Она поможет детям отвлечься от посторонних мыслей и успокоиться. Если одна мелодия постоянно сопровождает одно и то же релаксационное упражнение, то организм сам настраивается на восприятие, и уже после нескольких тренировок расслабление наступает при первых звуках музыки.</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Целью проведения релаксации является способствование снятия у детей внутреннего мышечного напряжения, приведению нервной системы и психики дошкольников в нормальное состояние покоя, формирование положительных эмоций и чувств.</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Виды релаксации очень разнообразны: от простых (для расслабления отдельных частей тела) до очень сложных и длительных по времени (для полного расслабления тела).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Несколько советов по проведению релаксационных упражнений с детьми:</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 Упражнения на релаксацию выполняются в тихой, спокойной обстановке.</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 В процессе выполнения релаксационных упражнений дети могут полежать, если им хочется.</w:t>
      </w:r>
    </w:p>
    <w:p w:rsidR="005D3E11" w:rsidRPr="00F45348" w:rsidRDefault="005D3E11" w:rsidP="00AF6676">
      <w:pPr>
        <w:spacing w:before="225" w:after="225" w:line="240" w:lineRule="auto"/>
        <w:ind w:firstLine="360"/>
        <w:rPr>
          <w:rFonts w:ascii="Times New Roman" w:hAnsi="Times New Roman"/>
          <w:sz w:val="28"/>
          <w:szCs w:val="28"/>
          <w:lang w:eastAsia="ru-RU"/>
        </w:rPr>
      </w:pPr>
      <w:r w:rsidRPr="00F45348">
        <w:rPr>
          <w:rFonts w:ascii="Times New Roman" w:hAnsi="Times New Roman"/>
          <w:sz w:val="28"/>
          <w:szCs w:val="28"/>
          <w:lang w:eastAsia="ru-RU"/>
        </w:rPr>
        <w:t>• Расслабляться лучше с закрытыми глазами.</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 Выходить из этого состояния нужно медленно, спокойно: сначала потянуться, словно после пробуждения ото сна, затем открыть глаза и потихоньку сесть.</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 Во время выполнения упражнений на релаксацию необходимо учить детей распознавать ощущение напряженности и расслабленности.</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 При использовании упражнений на расслабление отдельных частей тела учитывается предыдущий вид деятельности детей (так, если было рисование или аппликация, то целесообразно выполнить упражнения на расслабление мышц рук, спины, шеи).</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 Целесообразно проводить релаксацию в заключительной части занятия или после таких форм работы, которые требуют от ребенка достаточного умственного или мышечного напряжения.</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Релаксация «На берегу»</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Удобно расположитесь на своих местах, закрыть глаза и внимательно слушаем. Глазки можно открыть только по моему сигналу.</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что вы находитесь на берегу красивой реки. Перед вами течет голубая, прозрачная. Чистая вода. Она немного прохладная, но в такой теплый день вам приятно ощущать холодок от реки. Постарайтесь почувствовать речную прохладу… На вдохе набираем в руки воображаемый песок. Постарайтесь почувствовать тепло от него – ведь песок грело летнее солнышко! Сильно сожмите кулаки, удерживайте песок в руках – задержите свое дыхание. Теперь резко выдохните и на выдохе посыпьте колени песком, постепенно раскрывая пальцы. А теперь стряхиваем песок с рук, расслабляя пальцы и кисти. При этом дышим спокойно, ровно, дыхание не задерживаем. Теперь бессильно уроните руки вдоль тела: лень двигать тяжелыми руками. По волнам гуляет ветерок, он шевелит волосы у вас на голове, а ласковое солнышко пригревает вас своими лучиками. Вам становится спокойно и уютно. Вы чувствуете себя отдохнувшими и с новыми силами готовы продолжать свой день. Медленно потягиваемся и открываем глаза.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Релаксация «Маленькое зёрнышко»</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Становимся в круг и внимательно слушаем мою инструкцию. По моему сигналу (хлопок в ладоши) садимся на корточки, сжимаемся в комочек, закрываем глаза, опускаем голову на руки. Представьте себе, что вы – маленькое зернышко, которое осенью спряталось в земле, чтобы не замерзнуть в зимнюю стужу. Но вот наступила весна, появилось солнышко, прогрело своими лучами землю, и зернышко стало прорастать.</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Поднимаем голову, вытягиваем вверх ручки! Греет солнышко – растёт наше зернышко, превращаясь в цветок! Потихоньку поднимаемся на ноги, потягиваемся. Расправляем воображаемые лепестки. Опускаем ручки, ставим их на пояс. А теперь поворачиваемся к солнышку то левым, то правым боком, влево-вправо, чтобы наш воображаемый цветок подставил каждый лепесток под теплые лучи. Опускаем ручки вниз, встаем ровно.</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Релаксация «Солнечный лучик»</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Располагайтесь в зоне отдыха как можно удобнее. Слушайте меня внимательно.</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В нашу комнату заглянул солнечный лучик – это младший сынок солнца. Сейчас он светит нам в глаза. Закрываем их. Теперь он движется дальше по лбу, щекам, носу, губам, подбородку… погладьте лучик на лбу, на щеках, на носу, на губах, на бодбородке. Поглаживайте его аккуратно, чтобы не спугнуть! Сейчас он перебрался на макушку (гладим голову, затем на шею, живот, руки, ноги. Солнечный лучик пробежал по нам с головы до пяток и выскользнул в окно. Но тепло и свет, которые он принес, остались с нами.</w:t>
      </w:r>
    </w:p>
    <w:p w:rsidR="005D3E11" w:rsidRPr="00F45348" w:rsidRDefault="005D3E11" w:rsidP="00AF6676">
      <w:pPr>
        <w:spacing w:before="225" w:after="225" w:line="240" w:lineRule="auto"/>
        <w:ind w:firstLine="360"/>
        <w:rPr>
          <w:rFonts w:ascii="Times New Roman" w:hAnsi="Times New Roman"/>
          <w:sz w:val="28"/>
          <w:szCs w:val="28"/>
          <w:lang w:eastAsia="ru-RU"/>
        </w:rPr>
      </w:pPr>
      <w:r w:rsidRPr="00F45348">
        <w:rPr>
          <w:rFonts w:ascii="Times New Roman" w:hAnsi="Times New Roman"/>
          <w:sz w:val="28"/>
          <w:szCs w:val="28"/>
          <w:lang w:eastAsia="ru-RU"/>
        </w:rPr>
        <w:t>Делаем три глубоких вдоха-выдоха и открываем глаза.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u w:val="single"/>
          <w:bdr w:val="none" w:sz="0" w:space="0" w:color="auto" w:frame="1"/>
          <w:lang w:eastAsia="ru-RU"/>
        </w:rPr>
        <w:t>Релаксационные упражнения для снятия напряжения с мышц туловища, рук, ног:</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«Спящий котёнок»</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«Шишки»</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себе, что вы – медвежата и с вами играет мама – медведица. Она бросает вам шишки. Вы их ловите и с силой сжимаете в лапах.</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Но вот медвежата устали и роняют свои лапки вдоль тела – лапки отдыхают. А мама – медведица снова кидает шишки медвежатам… (повторить 2 – 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«Холодно – жарко»</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 Но вот снова подул холодный ветер (повторить 2–3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«Солнышко и тучка»</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«Драгоценность»</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«Игра с песком»</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«Муравей»</w:t>
      </w:r>
    </w:p>
    <w:p w:rsidR="005D3E11" w:rsidRPr="00F45348" w:rsidRDefault="005D3E11" w:rsidP="00AF6676">
      <w:pPr>
        <w:spacing w:before="225" w:after="225" w:line="240" w:lineRule="auto"/>
        <w:ind w:firstLine="360"/>
        <w:rPr>
          <w:rFonts w:ascii="Times New Roman" w:hAnsi="Times New Roman"/>
          <w:sz w:val="28"/>
          <w:szCs w:val="28"/>
          <w:lang w:eastAsia="ru-RU"/>
        </w:rPr>
      </w:pPr>
      <w:r w:rsidRPr="00F45348">
        <w:rPr>
          <w:rFonts w:ascii="Times New Roman" w:hAnsi="Times New Roman"/>
          <w:sz w:val="28"/>
          <w:szCs w:val="28"/>
          <w:lang w:eastAsia="ru-RU"/>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u w:val="single"/>
          <w:bdr w:val="none" w:sz="0" w:space="0" w:color="auto" w:frame="1"/>
          <w:lang w:eastAsia="ru-RU"/>
        </w:rPr>
        <w:t>Релаксационные упражнения для снятия напряжения с мышц лица: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«Улыбка»</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«Солнечный зайчик»</w:t>
      </w:r>
    </w:p>
    <w:p w:rsidR="005D3E11" w:rsidRPr="00F45348" w:rsidRDefault="005D3E11" w:rsidP="00AF6676">
      <w:pPr>
        <w:spacing w:before="225" w:after="225" w:line="240" w:lineRule="auto"/>
        <w:ind w:firstLine="360"/>
        <w:rPr>
          <w:rFonts w:ascii="Times New Roman" w:hAnsi="Times New Roman"/>
          <w:sz w:val="28"/>
          <w:szCs w:val="28"/>
          <w:lang w:eastAsia="ru-RU"/>
        </w:rPr>
      </w:pPr>
      <w:r w:rsidRPr="00F45348">
        <w:rPr>
          <w:rFonts w:ascii="Times New Roman" w:hAnsi="Times New Roman"/>
          <w:sz w:val="28"/>
          <w:szCs w:val="28"/>
          <w:lang w:eastAsia="ru-RU"/>
        </w:rPr>
        <w:t>Представьте себе, что солнечный зайчик заглянул вам в глаза. Закройте их. Он побежал дальше по лицу.</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«Пчелка»</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Пчелка улетела. Слегка открыть рот, облегченно выдохнуть воздух (повторить 2-3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«Бабочка»</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«Качели»</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w:t>
      </w:r>
    </w:p>
    <w:p w:rsidR="005D3E11" w:rsidRPr="00F45348" w:rsidRDefault="005D3E11" w:rsidP="008F54A5">
      <w:pPr>
        <w:spacing w:before="225" w:after="225" w:line="240" w:lineRule="auto"/>
        <w:ind w:firstLine="360"/>
        <w:jc w:val="both"/>
        <w:rPr>
          <w:rFonts w:ascii="Times New Roman" w:hAnsi="Times New Roman"/>
          <w:sz w:val="28"/>
          <w:szCs w:val="28"/>
          <w:lang w:eastAsia="ru-RU"/>
        </w:rPr>
      </w:pPr>
      <w:r w:rsidRPr="00F45348">
        <w:rPr>
          <w:rFonts w:ascii="Times New Roman" w:hAnsi="Times New Roman"/>
          <w:sz w:val="28"/>
          <w:szCs w:val="28"/>
          <w:lang w:eastAsia="ru-RU"/>
        </w:rPr>
        <w:t>Пусть бабочка качается на качелях. Двигать бровями вверх – вниз. Бабочка улетела, а солнышко пригревает (расслабление мышц лица) (повторить 2-3 раза).</w:t>
      </w:r>
    </w:p>
    <w:p w:rsidR="005D3E11" w:rsidRPr="00F45348" w:rsidRDefault="005D3E11" w:rsidP="00AF6676">
      <w:pPr>
        <w:spacing w:after="0" w:line="240" w:lineRule="auto"/>
        <w:ind w:firstLine="360"/>
        <w:rPr>
          <w:rFonts w:ascii="Times New Roman" w:hAnsi="Times New Roman"/>
          <w:b/>
          <w:bCs/>
          <w:sz w:val="28"/>
          <w:szCs w:val="28"/>
          <w:bdr w:val="none" w:sz="0" w:space="0" w:color="auto" w:frame="1"/>
          <w:lang w:eastAsia="ru-RU"/>
        </w:rPr>
      </w:pPr>
    </w:p>
    <w:p w:rsidR="005D3E11" w:rsidRPr="00F45348" w:rsidRDefault="005D3E11" w:rsidP="00AF6676">
      <w:pPr>
        <w:spacing w:after="0" w:line="240" w:lineRule="auto"/>
        <w:ind w:firstLine="360"/>
        <w:rPr>
          <w:rFonts w:ascii="Times New Roman" w:hAnsi="Times New Roman"/>
          <w:sz w:val="28"/>
          <w:szCs w:val="28"/>
          <w:lang w:eastAsia="ru-RU"/>
        </w:rPr>
      </w:pPr>
      <w:r w:rsidRPr="00F45348">
        <w:rPr>
          <w:rFonts w:ascii="Times New Roman" w:hAnsi="Times New Roman"/>
          <w:b/>
          <w:bCs/>
          <w:sz w:val="28"/>
          <w:szCs w:val="28"/>
          <w:bdr w:val="none" w:sz="0" w:space="0" w:color="auto" w:frame="1"/>
          <w:lang w:eastAsia="ru-RU"/>
        </w:rPr>
        <w:t>Литература:</w:t>
      </w:r>
    </w:p>
    <w:p w:rsidR="005D3E11" w:rsidRPr="00F45348" w:rsidRDefault="005D3E11" w:rsidP="00AF6676">
      <w:pPr>
        <w:spacing w:before="225" w:after="225" w:line="240" w:lineRule="auto"/>
        <w:ind w:firstLine="360"/>
        <w:rPr>
          <w:rFonts w:ascii="Times New Roman" w:hAnsi="Times New Roman"/>
          <w:sz w:val="28"/>
          <w:szCs w:val="28"/>
          <w:lang w:eastAsia="ru-RU"/>
        </w:rPr>
      </w:pPr>
      <w:r w:rsidRPr="00F45348">
        <w:rPr>
          <w:rFonts w:ascii="Times New Roman" w:hAnsi="Times New Roman"/>
          <w:sz w:val="28"/>
          <w:szCs w:val="28"/>
          <w:lang w:eastAsia="ru-RU"/>
        </w:rPr>
        <w:t>1. Ананьева, Т. В. Программа психологического сопровождения детей при подготовке к школьному обучению [Текст]: практическое пособие / Т. В. Ананьева. – СПб. : Детство-Пресс, 2015. - 89с.</w:t>
      </w:r>
    </w:p>
    <w:p w:rsidR="005D3E11" w:rsidRPr="00F45348" w:rsidRDefault="005D3E11" w:rsidP="00AF6676">
      <w:pPr>
        <w:spacing w:before="225" w:after="225" w:line="240" w:lineRule="auto"/>
        <w:ind w:firstLine="360"/>
        <w:rPr>
          <w:rFonts w:ascii="Times New Roman" w:hAnsi="Times New Roman"/>
          <w:sz w:val="28"/>
          <w:szCs w:val="28"/>
          <w:lang w:eastAsia="ru-RU"/>
        </w:rPr>
      </w:pPr>
      <w:r w:rsidRPr="00F45348">
        <w:rPr>
          <w:rFonts w:ascii="Times New Roman" w:hAnsi="Times New Roman"/>
          <w:sz w:val="28"/>
          <w:szCs w:val="28"/>
          <w:lang w:eastAsia="ru-RU"/>
        </w:rPr>
        <w:t>2. Волошина Л. Организация здоровье сберегающего пространства//Дошкольное воспитание. -2004.-N1.-С. 114-117.</w:t>
      </w:r>
    </w:p>
    <w:p w:rsidR="005D3E11" w:rsidRPr="00F45348" w:rsidRDefault="005D3E11" w:rsidP="00AF6676">
      <w:pPr>
        <w:spacing w:before="225" w:after="225" w:line="240" w:lineRule="auto"/>
        <w:ind w:firstLine="360"/>
        <w:rPr>
          <w:rFonts w:ascii="Times New Roman" w:hAnsi="Times New Roman"/>
          <w:sz w:val="28"/>
          <w:szCs w:val="28"/>
          <w:lang w:eastAsia="ru-RU"/>
        </w:rPr>
      </w:pPr>
      <w:r w:rsidRPr="00F45348">
        <w:rPr>
          <w:rFonts w:ascii="Times New Roman" w:hAnsi="Times New Roman"/>
          <w:sz w:val="28"/>
          <w:szCs w:val="28"/>
          <w:lang w:eastAsia="ru-RU"/>
        </w:rPr>
        <w:t>3. Зимонина В. А. Воспитание ребёнка – дошкольника. Расту здоровым. М. ;ВЛАДОС,2003-304 с.</w:t>
      </w:r>
    </w:p>
    <w:p w:rsidR="005D3E11" w:rsidRPr="00F45348" w:rsidRDefault="005D3E11" w:rsidP="00AF6676">
      <w:pPr>
        <w:spacing w:before="225" w:after="225" w:line="240" w:lineRule="auto"/>
        <w:ind w:firstLine="360"/>
        <w:rPr>
          <w:rFonts w:ascii="Times New Roman" w:hAnsi="Times New Roman"/>
          <w:sz w:val="28"/>
          <w:szCs w:val="28"/>
          <w:lang w:eastAsia="ru-RU"/>
        </w:rPr>
      </w:pPr>
      <w:r w:rsidRPr="00F45348">
        <w:rPr>
          <w:rFonts w:ascii="Times New Roman" w:hAnsi="Times New Roman"/>
          <w:sz w:val="28"/>
          <w:szCs w:val="28"/>
          <w:lang w:eastAsia="ru-RU"/>
        </w:rPr>
        <w:t xml:space="preserve">4. Сократов Н. В. Современные технологии сохранения и укрепления здоровья детей. –М. : ТЦ Сфера, </w:t>
      </w:r>
      <w:smartTag w:uri="urn:schemas-microsoft-com:office:smarttags" w:element="metricconverter">
        <w:smartTagPr>
          <w:attr w:name="ProductID" w:val="2008 г"/>
        </w:smartTagPr>
        <w:r w:rsidRPr="00F45348">
          <w:rPr>
            <w:rFonts w:ascii="Times New Roman" w:hAnsi="Times New Roman"/>
            <w:sz w:val="28"/>
            <w:szCs w:val="28"/>
            <w:lang w:eastAsia="ru-RU"/>
          </w:rPr>
          <w:t>2008 г</w:t>
        </w:r>
      </w:smartTag>
      <w:r w:rsidRPr="00F45348">
        <w:rPr>
          <w:rFonts w:ascii="Times New Roman" w:hAnsi="Times New Roman"/>
          <w:sz w:val="28"/>
          <w:szCs w:val="28"/>
          <w:lang w:eastAsia="ru-RU"/>
        </w:rPr>
        <w:t>.</w:t>
      </w:r>
    </w:p>
    <w:p w:rsidR="005D3E11" w:rsidRPr="00F45348" w:rsidRDefault="005D3E11" w:rsidP="00AF6676">
      <w:pPr>
        <w:spacing w:before="225" w:after="225" w:line="240" w:lineRule="auto"/>
        <w:ind w:firstLine="360"/>
        <w:rPr>
          <w:rFonts w:ascii="Times New Roman" w:hAnsi="Times New Roman"/>
          <w:sz w:val="28"/>
          <w:szCs w:val="28"/>
          <w:lang w:eastAsia="ru-RU"/>
        </w:rPr>
      </w:pPr>
      <w:r w:rsidRPr="00F45348">
        <w:rPr>
          <w:rFonts w:ascii="Times New Roman" w:hAnsi="Times New Roman"/>
          <w:sz w:val="28"/>
          <w:szCs w:val="28"/>
          <w:lang w:eastAsia="ru-RU"/>
        </w:rPr>
        <w:t>5. Чупаха И. В. Здоровьесберегающие технологии в образовательном процессе. М: 2003 — 143 с.</w:t>
      </w:r>
    </w:p>
    <w:p w:rsidR="005D3E11" w:rsidRPr="00F45348" w:rsidRDefault="005D3E11">
      <w:pPr>
        <w:rPr>
          <w:rFonts w:ascii="Times New Roman" w:hAnsi="Times New Roman"/>
          <w:sz w:val="28"/>
          <w:szCs w:val="28"/>
        </w:rPr>
      </w:pPr>
      <w:bookmarkStart w:id="0" w:name="_GoBack"/>
      <w:bookmarkEnd w:id="0"/>
    </w:p>
    <w:sectPr w:rsidR="005D3E11" w:rsidRPr="00F45348" w:rsidSect="000227C3">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7115"/>
    <w:rsid w:val="0001046E"/>
    <w:rsid w:val="000227C3"/>
    <w:rsid w:val="005D3E11"/>
    <w:rsid w:val="00635206"/>
    <w:rsid w:val="006F5907"/>
    <w:rsid w:val="00702120"/>
    <w:rsid w:val="007941B4"/>
    <w:rsid w:val="008F54A5"/>
    <w:rsid w:val="008F661C"/>
    <w:rsid w:val="00AD1E52"/>
    <w:rsid w:val="00AE63E5"/>
    <w:rsid w:val="00AF6676"/>
    <w:rsid w:val="00C77115"/>
    <w:rsid w:val="00D118D5"/>
    <w:rsid w:val="00DE3F8C"/>
    <w:rsid w:val="00F449D5"/>
    <w:rsid w:val="00F453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3E5"/>
    <w:pPr>
      <w:spacing w:after="160" w:line="259" w:lineRule="auto"/>
    </w:pPr>
    <w:rPr>
      <w:lang w:eastAsia="en-US"/>
    </w:rPr>
  </w:style>
  <w:style w:type="paragraph" w:styleId="Heading6">
    <w:name w:val="heading 6"/>
    <w:basedOn w:val="Normal"/>
    <w:next w:val="Normal"/>
    <w:link w:val="Heading6Char"/>
    <w:uiPriority w:val="99"/>
    <w:qFormat/>
    <w:rsid w:val="008F661C"/>
    <w:pPr>
      <w:spacing w:before="240" w:after="60" w:line="240" w:lineRule="auto"/>
      <w:outlineLvl w:val="5"/>
    </w:pPr>
    <w:rPr>
      <w:rFonts w:ascii="Times New Roman" w:eastAsia="Times New Roman" w:hAnsi="Times New Roman"/>
      <w:b/>
      <w:bCs/>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8F661C"/>
    <w:rPr>
      <w:rFonts w:ascii="Times New Roman" w:hAnsi="Times New Roman" w:cs="Times New Roman"/>
      <w:b/>
      <w:bCs/>
      <w:lang w:eastAsia="ru-RU"/>
    </w:rPr>
  </w:style>
</w:styles>
</file>

<file path=word/webSettings.xml><?xml version="1.0" encoding="utf-8"?>
<w:webSettings xmlns:r="http://schemas.openxmlformats.org/officeDocument/2006/relationships" xmlns:w="http://schemas.openxmlformats.org/wordprocessingml/2006/main">
  <w:divs>
    <w:div w:id="1573462795">
      <w:marLeft w:val="0"/>
      <w:marRight w:val="0"/>
      <w:marTop w:val="0"/>
      <w:marBottom w:val="0"/>
      <w:divBdr>
        <w:top w:val="none" w:sz="0" w:space="0" w:color="auto"/>
        <w:left w:val="none" w:sz="0" w:space="0" w:color="auto"/>
        <w:bottom w:val="none" w:sz="0" w:space="0" w:color="auto"/>
        <w:right w:val="none" w:sz="0" w:space="0" w:color="auto"/>
      </w:divBdr>
      <w:divsChild>
        <w:div w:id="1573462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1627</Words>
  <Characters>9278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Читатель - 2</dc:creator>
  <cp:keywords/>
  <dc:description/>
  <cp:lastModifiedBy>Nataliya</cp:lastModifiedBy>
  <cp:revision>7</cp:revision>
  <dcterms:created xsi:type="dcterms:W3CDTF">2019-11-17T08:00:00Z</dcterms:created>
  <dcterms:modified xsi:type="dcterms:W3CDTF">2020-01-10T03:49:00Z</dcterms:modified>
</cp:coreProperties>
</file>