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65"/>
        <w:tblW w:w="12956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56"/>
      </w:tblGrid>
      <w:tr w:rsidR="002F39F5" w:rsidRPr="002F39F5" w:rsidTr="005E3B88">
        <w:trPr>
          <w:tblCellSpacing w:w="0" w:type="dxa"/>
        </w:trPr>
        <w:tc>
          <w:tcPr>
            <w:tcW w:w="129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9F5" w:rsidRPr="002F39F5" w:rsidRDefault="002F39F5" w:rsidP="002F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9F5" w:rsidRPr="002F39F5" w:rsidTr="005E3B88">
        <w:trPr>
          <w:tblCellSpacing w:w="0" w:type="dxa"/>
        </w:trPr>
        <w:tc>
          <w:tcPr>
            <w:tcW w:w="129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2E" w:rsidRDefault="002F39F5" w:rsidP="00D012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39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               Заведующий </w:t>
            </w:r>
            <w:r w:rsidR="00D0122E" w:rsidRPr="00D012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«Туринский детский сад № 5 «Лесной» </w:t>
            </w:r>
          </w:p>
          <w:p w:rsidR="00D0122E" w:rsidRPr="00D0122E" w:rsidRDefault="00D0122E" w:rsidP="00D012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ЭМР </w:t>
            </w:r>
            <w:r w:rsidRPr="00D012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Красноярского края»</w:t>
            </w:r>
          </w:p>
          <w:p w:rsidR="002F39F5" w:rsidRPr="002F39F5" w:rsidRDefault="002F39F5" w:rsidP="002F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9F5" w:rsidRPr="002F39F5" w:rsidTr="005E3B88">
        <w:trPr>
          <w:tblCellSpacing w:w="0" w:type="dxa"/>
        </w:trPr>
        <w:tc>
          <w:tcPr>
            <w:tcW w:w="129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9F5" w:rsidRPr="002F39F5" w:rsidRDefault="002F39F5" w:rsidP="002F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2F39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______________</w:t>
            </w:r>
            <w:r w:rsidR="00D012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А.А. Каненя</w:t>
            </w:r>
          </w:p>
        </w:tc>
      </w:tr>
      <w:tr w:rsidR="002F39F5" w:rsidRPr="002F39F5" w:rsidTr="005E3B88">
        <w:trPr>
          <w:tblCellSpacing w:w="0" w:type="dxa"/>
        </w:trPr>
        <w:tc>
          <w:tcPr>
            <w:tcW w:w="129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9F5" w:rsidRPr="002F39F5" w:rsidRDefault="002F39F5" w:rsidP="002F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2F39F5" w:rsidRPr="002F39F5" w:rsidRDefault="00D0122E" w:rsidP="002F39F5">
            <w:pPr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</w:t>
            </w:r>
            <w:r w:rsidR="002F39F5" w:rsidRPr="002F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 Пр. № 1\4 от «12» января 2015 </w:t>
            </w:r>
            <w:r w:rsidR="002F39F5" w:rsidRPr="002F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2F39F5" w:rsidRPr="002F39F5" w:rsidTr="005E3B88">
        <w:trPr>
          <w:tblCellSpacing w:w="0" w:type="dxa"/>
        </w:trPr>
        <w:tc>
          <w:tcPr>
            <w:tcW w:w="129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9F5" w:rsidRPr="002F39F5" w:rsidRDefault="002F39F5" w:rsidP="002F39F5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9F5" w:rsidRPr="002F39F5" w:rsidRDefault="002F39F5" w:rsidP="00D0122E">
            <w:pPr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План-график введения федерального государственного образовательного стандарта</w:t>
            </w:r>
          </w:p>
          <w:p w:rsidR="002F39F5" w:rsidRPr="002F39F5" w:rsidRDefault="002F39F5" w:rsidP="00D0122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дошкольного образован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ия в </w:t>
            </w:r>
            <w:r w:rsidRPr="002F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МКДОУ «Туринский детский сад № 5 «Лесной»</w:t>
            </w:r>
            <w:r w:rsidR="005E3B88" w:rsidRPr="005E3B88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 xml:space="preserve"> </w:t>
            </w:r>
            <w:r w:rsidR="005E3B88" w:rsidRPr="005E3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Эвенкийского муниципального района</w:t>
            </w:r>
            <w:r w:rsidR="005E3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E3B88" w:rsidRPr="005E3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Красноярского края»</w:t>
            </w:r>
          </w:p>
          <w:p w:rsidR="002F39F5" w:rsidRPr="002F39F5" w:rsidRDefault="005E3B88" w:rsidP="002F39F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2015-2016</w:t>
            </w:r>
            <w:r w:rsidR="002F3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2F39F5" w:rsidRPr="002F39F5" w:rsidRDefault="002F39F5" w:rsidP="002F39F5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2F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управление процессом введения ФГОС в ДОУ </w:t>
            </w:r>
          </w:p>
          <w:p w:rsidR="002F39F5" w:rsidRPr="002F39F5" w:rsidRDefault="002F39F5" w:rsidP="002F39F5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2F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F39F5" w:rsidRPr="002F39F5" w:rsidRDefault="002F39F5" w:rsidP="002F39F5">
            <w:pPr>
              <w:adjustRightInd w:val="0"/>
              <w:spacing w:after="0"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F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2F39F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F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и информационного сопровождения реализации ФГОС в ДОУ</w:t>
            </w:r>
          </w:p>
          <w:p w:rsidR="002F39F5" w:rsidRPr="002F39F5" w:rsidRDefault="002F39F5" w:rsidP="002F39F5">
            <w:pPr>
              <w:adjustRightInd w:val="0"/>
              <w:spacing w:after="0"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F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2F39F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F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организационно - управленческих решений, регулирующих реализацию введения ФГОС </w:t>
            </w:r>
            <w:proofErr w:type="gramStart"/>
            <w:r w:rsidRPr="002F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F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9F5" w:rsidRPr="002F39F5" w:rsidRDefault="002F39F5" w:rsidP="002F39F5">
            <w:pPr>
              <w:adjustRightInd w:val="0"/>
              <w:spacing w:after="0"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F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2F39F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F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Наполнение нормативно-правовой базы необходимыми документами, регулирующими реализацию ФГОС  </w:t>
            </w:r>
            <w:proofErr w:type="gramStart"/>
            <w:r w:rsidRPr="002F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F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9F5" w:rsidRPr="002F39F5" w:rsidRDefault="002F39F5" w:rsidP="002F39F5">
            <w:pPr>
              <w:adjustRightInd w:val="0"/>
              <w:spacing w:after="0"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F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2F39F5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F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персонифицированных программ повышения квалификации педагогических работников ДОУ</w:t>
            </w:r>
          </w:p>
          <w:p w:rsidR="002F39F5" w:rsidRPr="002F39F5" w:rsidRDefault="002F39F5" w:rsidP="00D0122E">
            <w:pPr>
              <w:adjustRightInd w:val="0"/>
              <w:spacing w:after="0" w:line="240" w:lineRule="auto"/>
              <w:ind w:left="7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группа участников</w:t>
            </w:r>
            <w:r w:rsidRPr="002F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заведующий, </w:t>
            </w:r>
            <w:r w:rsidR="005E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заведующей по воспитательной работе</w:t>
            </w:r>
            <w:r w:rsidRPr="002F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педагогические работники ДОУ, родители.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"/>
              <w:gridCol w:w="4844"/>
              <w:gridCol w:w="1997"/>
              <w:gridCol w:w="3120"/>
              <w:gridCol w:w="1981"/>
            </w:tblGrid>
            <w:tr w:rsidR="002F39F5" w:rsidRPr="002F39F5" w:rsidTr="005E3B88">
              <w:trPr>
                <w:tblCellSpacing w:w="0" w:type="dxa"/>
              </w:trPr>
              <w:tc>
                <w:tcPr>
                  <w:tcW w:w="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Направления деятельности, мероприятия</w:t>
                  </w:r>
                </w:p>
              </w:tc>
              <w:tc>
                <w:tcPr>
                  <w:tcW w:w="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Предполагаемые результаты</w:t>
                  </w:r>
                </w:p>
              </w:tc>
              <w:tc>
                <w:tcPr>
                  <w:tcW w:w="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2F39F5" w:rsidRPr="002F39F5" w:rsidTr="005E3B88">
              <w:trPr>
                <w:tblCellSpacing w:w="0" w:type="dxa"/>
              </w:trPr>
              <w:tc>
                <w:tcPr>
                  <w:tcW w:w="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4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Нормативно-правовое обеспечение введения ФГОС дошкольного образования</w:t>
                  </w:r>
                </w:p>
              </w:tc>
            </w:tr>
            <w:tr w:rsidR="002F39F5" w:rsidRPr="002F39F5" w:rsidTr="005E3B88">
              <w:trPr>
                <w:tblCellSpacing w:w="0" w:type="dxa"/>
              </w:trPr>
              <w:tc>
                <w:tcPr>
                  <w:tcW w:w="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1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педагогического совета педагогов МКДОУ по введению ФГОС </w:t>
                  </w:r>
                  <w:proofErr w:type="gramStart"/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5E3B88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2015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Обсуждение материалов ФГОС  </w:t>
                  </w:r>
                  <w:proofErr w:type="gramStart"/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Рассмотрение </w:t>
                  </w:r>
                  <w:r w:rsidR="005E3B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плана-графика введения ФГОС 2015-2016</w:t>
                  </w: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МКДОУ</w:t>
                  </w:r>
                </w:p>
                <w:p w:rsidR="002F39F5" w:rsidRPr="002F39F5" w:rsidRDefault="005E3B88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заведующей</w:t>
                  </w:r>
                </w:p>
              </w:tc>
            </w:tr>
            <w:tr w:rsidR="002F39F5" w:rsidRPr="002F39F5" w:rsidTr="005E3B88">
              <w:trPr>
                <w:tblCellSpacing w:w="0" w:type="dxa"/>
              </w:trPr>
              <w:tc>
                <w:tcPr>
                  <w:tcW w:w="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1.2.</w:t>
                  </w:r>
                </w:p>
              </w:tc>
              <w:tc>
                <w:tcPr>
                  <w:tcW w:w="1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</w:t>
                  </w:r>
                </w:p>
              </w:tc>
              <w:tc>
                <w:tcPr>
                  <w:tcW w:w="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Нормативно-правовая база по внедрению ФГОС </w:t>
                  </w:r>
                  <w:proofErr w:type="gramStart"/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МКДОУ</w:t>
                  </w:r>
                </w:p>
              </w:tc>
            </w:tr>
            <w:tr w:rsidR="002F39F5" w:rsidRPr="002F39F5" w:rsidTr="005E3B88">
              <w:trPr>
                <w:trHeight w:val="123"/>
                <w:tblCellSpacing w:w="0" w:type="dxa"/>
              </w:trPr>
              <w:tc>
                <w:tcPr>
                  <w:tcW w:w="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12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1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widowControl w:val="0"/>
                    <w:suppressAutoHyphens/>
                    <w:snapToGrid w:val="0"/>
                    <w:spacing w:before="100" w:beforeAutospacing="1" w:after="100" w:afterAutospacing="1" w:line="12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изучения проекта ФГОС  </w:t>
                  </w:r>
                  <w:proofErr w:type="gramStart"/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педагогическими коллективами ДОУ.</w:t>
                  </w:r>
                </w:p>
              </w:tc>
              <w:tc>
                <w:tcPr>
                  <w:tcW w:w="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5E3B88" w:rsidP="005E3B88">
                  <w:pPr>
                    <w:framePr w:hSpace="180" w:wrap="around" w:hAnchor="margin" w:xAlign="center" w:y="-465"/>
                    <w:spacing w:before="100" w:beforeAutospacing="1" w:after="0" w:line="12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– ноябрь 2015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12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ФГОС </w:t>
                  </w:r>
                  <w:proofErr w:type="gramStart"/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0467F2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МКДОУ</w:t>
                  </w:r>
                  <w:r w:rsidR="00046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5E3B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заведующей</w:t>
                  </w:r>
                </w:p>
              </w:tc>
            </w:tr>
            <w:tr w:rsidR="002F39F5" w:rsidRPr="002F39F5" w:rsidTr="005E3B88">
              <w:trPr>
                <w:trHeight w:val="1137"/>
                <w:tblCellSpacing w:w="0" w:type="dxa"/>
              </w:trPr>
              <w:tc>
                <w:tcPr>
                  <w:tcW w:w="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</w:t>
                  </w:r>
                </w:p>
              </w:tc>
              <w:tc>
                <w:tcPr>
                  <w:tcW w:w="1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группы, координирующей организационное и методическое сопровождение введению ФГОС дошкольного образования в работу ДОУ</w:t>
                  </w:r>
                </w:p>
              </w:tc>
              <w:tc>
                <w:tcPr>
                  <w:tcW w:w="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5E3B88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2015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рабочей группы</w:t>
                  </w:r>
                </w:p>
              </w:tc>
              <w:tc>
                <w:tcPr>
                  <w:tcW w:w="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МКДОУ</w:t>
                  </w:r>
                </w:p>
              </w:tc>
            </w:tr>
            <w:tr w:rsidR="002F39F5" w:rsidRPr="002F39F5" w:rsidTr="000467F2">
              <w:trPr>
                <w:trHeight w:val="598"/>
                <w:tblCellSpacing w:w="0" w:type="dxa"/>
              </w:trPr>
              <w:tc>
                <w:tcPr>
                  <w:tcW w:w="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  <w:tc>
                <w:tcPr>
                  <w:tcW w:w="1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плана-графика </w:t>
                  </w:r>
                  <w:r w:rsidRPr="002F39F5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 xml:space="preserve">по реализации </w:t>
                  </w:r>
                  <w:r w:rsidR="005E3B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ФГОС </w:t>
                  </w:r>
                  <w:proofErr w:type="gramStart"/>
                  <w:r w:rsidR="005E3B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="005E3B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2015-2016</w:t>
                  </w: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5E3B88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2015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План-график</w:t>
                  </w:r>
                </w:p>
              </w:tc>
              <w:tc>
                <w:tcPr>
                  <w:tcW w:w="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</w:tr>
            <w:tr w:rsidR="002F39F5" w:rsidRPr="002F39F5" w:rsidTr="005E3B88">
              <w:trPr>
                <w:tblCellSpacing w:w="0" w:type="dxa"/>
              </w:trPr>
              <w:tc>
                <w:tcPr>
                  <w:tcW w:w="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</w:t>
                  </w:r>
                </w:p>
              </w:tc>
              <w:tc>
                <w:tcPr>
                  <w:tcW w:w="1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плана мероприятий дорожной карты МКДОУ </w:t>
                  </w:r>
                </w:p>
              </w:tc>
              <w:tc>
                <w:tcPr>
                  <w:tcW w:w="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5E3B88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2015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мероприятий по введению ФГОС дошкольного образования в МКДОУ</w:t>
                  </w:r>
                </w:p>
              </w:tc>
              <w:tc>
                <w:tcPr>
                  <w:tcW w:w="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framePr w:hSpace="180" w:wrap="around" w:hAnchor="margin" w:xAlign="center" w:y="-46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</w:tr>
          </w:tbl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4963"/>
              <w:gridCol w:w="1984"/>
              <w:gridCol w:w="3120"/>
              <w:gridCol w:w="1940"/>
            </w:tblGrid>
            <w:tr w:rsidR="002F39F5" w:rsidRPr="002F39F5" w:rsidTr="005E3B88">
              <w:trPr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672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Организационно-методическое обеспечение введения ФГОС дошкольного образования</w:t>
                  </w:r>
                </w:p>
              </w:tc>
            </w:tr>
            <w:tr w:rsidR="005E3B88" w:rsidRPr="002F39F5" w:rsidTr="005952B3">
              <w:trPr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положения о рабочей группе по подготовке к введению ФГОС дошкольного образования</w:t>
                  </w:r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5E3B88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2015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и план мероприятий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</w:tr>
            <w:tr w:rsidR="005E3B88" w:rsidRPr="002F39F5" w:rsidTr="005952B3">
              <w:trPr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системы методической работы, обеспечивающей сопровождение введения ФГОС  дошк</w:t>
                  </w:r>
                  <w:r w:rsidR="00595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ольного образования  в МКДОУ № 5</w:t>
                  </w:r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методической работы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заведующей</w:t>
                  </w:r>
                </w:p>
              </w:tc>
            </w:tr>
            <w:tr w:rsidR="005E3B88" w:rsidRPr="002F39F5" w:rsidTr="005952B3">
              <w:trPr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</w:t>
                  </w:r>
                  <w:r w:rsidR="00595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аботка проекта ООП ДО МКДОУ № 5</w:t>
                  </w:r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2016</w:t>
                  </w:r>
                  <w:r w:rsidR="002F39F5"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 МКДОУ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</w:tr>
            <w:tr w:rsidR="005E3B88" w:rsidRPr="002F39F5" w:rsidTr="005952B3">
              <w:trPr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семинарах, конференциях, совещаниях, </w:t>
                  </w:r>
                  <w:proofErr w:type="spellStart"/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вебинарах</w:t>
                  </w:r>
                  <w:proofErr w:type="spellEnd"/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по проблемам введения ФГОС  дошкольного образования</w:t>
                  </w:r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Накопление опыта работы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заведующей</w:t>
                  </w:r>
                  <w:proofErr w:type="gramStart"/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F39F5"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="002F39F5"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педагоги ДОУ</w:t>
                  </w:r>
                </w:p>
              </w:tc>
            </w:tr>
            <w:tr w:rsidR="005E3B88" w:rsidRPr="002F39F5" w:rsidTr="005952B3">
              <w:trPr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Консультации, семинары для педагогических </w:t>
                  </w: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работников по внедрению ФГОС  дош</w:t>
                  </w:r>
                  <w:r w:rsidR="00595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кольного образования в МКДОУ № 5</w:t>
                  </w:r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Согласно </w:t>
                  </w: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годовому плану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Распространение </w:t>
                  </w: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педагогического опыта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зам. заведующей</w:t>
                  </w:r>
                  <w:r w:rsidR="002F39F5"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2F39F5"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педагоги ДОУ</w:t>
                  </w:r>
                </w:p>
              </w:tc>
            </w:tr>
            <w:tr w:rsidR="005E3B88" w:rsidRPr="002F39F5" w:rsidTr="005952B3">
              <w:trPr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2.6.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анкетирования  для педагогических работников по внедрению ФГОС  дошкольного образования</w:t>
                  </w:r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2016</w:t>
                  </w:r>
                  <w:r w:rsidR="002F39F5"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роста педагогического мастерства по вопросам ФГОС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заведующей</w:t>
                  </w:r>
                </w:p>
              </w:tc>
            </w:tr>
            <w:tr w:rsidR="005E3B88" w:rsidRPr="002F39F5" w:rsidTr="005952B3">
              <w:trPr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Встречи с представителями родительской общественности (законных представителей) по вопросам введения ФГОС </w:t>
                  </w:r>
                  <w:proofErr w:type="gramStart"/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2016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образовательных потребностей родителей 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заведующей</w:t>
                  </w: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F39F5"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5E3B88" w:rsidRPr="002F39F5" w:rsidTr="000467F2">
              <w:trPr>
                <w:trHeight w:val="1659"/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развивающей предметно - пространственной среды</w:t>
                  </w:r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 – 2016</w:t>
                  </w:r>
                  <w:r w:rsidR="002F39F5"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Оснащенность помещений развивающей предметно – пространственной средой в соответствии с требованиями ФГОС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67F2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МКДОУ </w:t>
                  </w:r>
                  <w:r w:rsidR="00046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95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заведующей</w:t>
                  </w:r>
                </w:p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bookmarkStart w:id="0" w:name="_GoBack"/>
                  <w:bookmarkEnd w:id="0"/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оспитатели групп</w:t>
                  </w:r>
                </w:p>
              </w:tc>
            </w:tr>
            <w:tr w:rsidR="005E3B88" w:rsidRPr="002F39F5" w:rsidTr="000467F2">
              <w:trPr>
                <w:trHeight w:val="691"/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</w:t>
                  </w:r>
                  <w:r w:rsidRPr="002F39F5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 xml:space="preserve"> введения ФГОС</w:t>
                  </w:r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Март, июнь, сентябрь, декабрь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заведующей</w:t>
                  </w:r>
                </w:p>
              </w:tc>
            </w:tr>
            <w:tr w:rsidR="002F39F5" w:rsidRPr="002F39F5" w:rsidTr="005E3B88">
              <w:trPr>
                <w:trHeight w:val="405"/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72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Научно-методическое обеспечение введения ФГОС дошкольного образования</w:t>
                  </w:r>
                </w:p>
              </w:tc>
            </w:tr>
            <w:tr w:rsidR="005952B3" w:rsidRPr="002F39F5" w:rsidTr="005952B3">
              <w:trPr>
                <w:trHeight w:val="818"/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Использование инструктивно - методических писем и методических рекомендаций по вопросам введения ФГОС </w:t>
                  </w:r>
                  <w:proofErr w:type="gramStart"/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рекомендаций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МКДОУ</w:t>
                  </w:r>
                </w:p>
                <w:p w:rsidR="002F39F5" w:rsidRPr="002F39F5" w:rsidRDefault="005952B3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заведующей</w:t>
                  </w:r>
                </w:p>
              </w:tc>
            </w:tr>
            <w:tr w:rsidR="005952B3" w:rsidRPr="002F39F5" w:rsidTr="005952B3">
              <w:trPr>
                <w:trHeight w:val="942"/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Координация деятельности  ДОУ по апробации учебной литературы, содержание которых ориентировано на новый образовательный стандарт</w:t>
                  </w:r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39F5" w:rsidRPr="002F39F5" w:rsidRDefault="002F39F5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МКДОУ</w:t>
                  </w:r>
                </w:p>
                <w:p w:rsidR="002F39F5" w:rsidRPr="002F39F5" w:rsidRDefault="005952B3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заведующей</w:t>
                  </w:r>
                </w:p>
              </w:tc>
            </w:tr>
            <w:tr w:rsidR="002F39F5" w:rsidRPr="002F39F5" w:rsidTr="005E3B88">
              <w:trPr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72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Кадровое обеспечение введения ФГОС дошкольного образования</w:t>
                  </w:r>
                </w:p>
              </w:tc>
            </w:tr>
            <w:tr w:rsidR="005952B3" w:rsidRPr="002F39F5" w:rsidTr="005952B3">
              <w:trPr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плана – графика повышения квалификации педагогических работников ДОУ в связи введением ФГОС дошкольного образования</w:t>
                  </w:r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 – 2016</w:t>
                  </w:r>
                  <w:r w:rsidR="002F39F5"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заказ на повышение квалификации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МКДОУ,</w:t>
                  </w:r>
                </w:p>
                <w:p w:rsidR="002F39F5" w:rsidRPr="002F39F5" w:rsidRDefault="005952B3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заведующей</w:t>
                  </w:r>
                </w:p>
              </w:tc>
            </w:tr>
            <w:tr w:rsidR="005952B3" w:rsidRPr="002F39F5" w:rsidTr="005952B3">
              <w:trPr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Обобщение педагогического опыта по </w:t>
                  </w: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вопросам введения ФГОС </w:t>
                  </w:r>
                  <w:proofErr w:type="gramStart"/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2015-2016</w:t>
                  </w:r>
                  <w:r w:rsidR="002F39F5"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документов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</w:p>
              </w:tc>
            </w:tr>
            <w:tr w:rsidR="005952B3" w:rsidRPr="002F39F5" w:rsidTr="005952B3">
              <w:trPr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4.3.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  теоретических семинарах и мастер-классах по вопросам введения ФГОС  дошкольного образования</w:t>
                  </w:r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 – 2016</w:t>
                  </w:r>
                  <w:r w:rsidR="002F39F5"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Оптимизация деятельности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МКДОУ, </w:t>
                  </w:r>
                  <w:r w:rsidR="00595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95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заведующей</w:t>
                  </w: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педагоги</w:t>
                  </w:r>
                </w:p>
              </w:tc>
            </w:tr>
            <w:tr w:rsidR="002F39F5" w:rsidRPr="002F39F5" w:rsidTr="005E3B88">
              <w:trPr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672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Информационное обеспечение введения ФГОС дошкольного образования</w:t>
                  </w:r>
                </w:p>
              </w:tc>
            </w:tr>
            <w:tr w:rsidR="005952B3" w:rsidRPr="002F39F5" w:rsidTr="005952B3">
              <w:trPr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  на  сайте  ДОУ  информации  о  введении  ФГОС дошкольного образования</w:t>
                  </w:r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 2016</w:t>
                  </w:r>
                  <w:r w:rsidR="002F39F5"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0467F2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  обществе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2F39F5"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ности</w:t>
                  </w:r>
                  <w:proofErr w:type="spellEnd"/>
                  <w:r w:rsidR="002F39F5"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о введении ФГОС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заведующей</w:t>
                  </w:r>
                </w:p>
              </w:tc>
            </w:tr>
            <w:tr w:rsidR="005952B3" w:rsidRPr="002F39F5" w:rsidTr="005952B3">
              <w:trPr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 (законными представителями) по проблемам введения ФГОС  дошкольного образования</w:t>
                  </w:r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родителей к совместной деятельности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заведующей</w:t>
                  </w: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F39F5"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</w:tr>
            <w:tr w:rsidR="005952B3" w:rsidRPr="002F39F5" w:rsidTr="000467F2">
              <w:trPr>
                <w:trHeight w:val="759"/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публичной отчетности МКДОУ о работе по введению ФГОС  дошкольного образования</w:t>
                  </w:r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Публичный отчёт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МКДОУ</w:t>
                  </w:r>
                </w:p>
              </w:tc>
            </w:tr>
            <w:tr w:rsidR="002F39F5" w:rsidRPr="002F39F5" w:rsidTr="005E3B88">
              <w:trPr>
                <w:trHeight w:val="408"/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proofErr w:type="gramStart"/>
                  <w:r w:rsidRPr="002F39F5"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  <w:lang w:eastAsia="ru-RU"/>
                    </w:rPr>
                    <w:t>К</w:t>
                  </w:r>
                  <w:r w:rsidRPr="002F39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онтрол</w:t>
                  </w:r>
                  <w:r w:rsidRPr="002F39F5"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  <w:lang w:eastAsia="ru-RU"/>
                    </w:rPr>
                    <w:t xml:space="preserve">ь </w:t>
                  </w:r>
                  <w:r w:rsidRPr="002F39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  <w:r w:rsidRPr="002F39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реализацией запланированных изменений в </w:t>
                  </w:r>
                  <w:proofErr w:type="spellStart"/>
                  <w:r w:rsidRPr="002F39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воспитательно</w:t>
                  </w:r>
                  <w:proofErr w:type="spellEnd"/>
                  <w:r w:rsidRPr="002F39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-образовательной  системе ДОУ</w:t>
                  </w:r>
                </w:p>
              </w:tc>
            </w:tr>
            <w:tr w:rsidR="005952B3" w:rsidRPr="002F39F5" w:rsidTr="005952B3">
              <w:trPr>
                <w:trHeight w:val="813"/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освоения педагогами новой образовательной программы</w:t>
                  </w:r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2016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Внутренний мониторинг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39F5" w:rsidRPr="002F39F5" w:rsidRDefault="005952B3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заведующей</w:t>
                  </w:r>
                </w:p>
              </w:tc>
            </w:tr>
            <w:tr w:rsidR="005952B3" w:rsidRPr="002F39F5" w:rsidTr="005952B3">
              <w:trPr>
                <w:trHeight w:val="399"/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обеспеченности необходимыми материально – техническими ресурсами</w:t>
                  </w:r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2016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Внутренний мониторинг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МКДОУ</w:t>
                  </w:r>
                </w:p>
              </w:tc>
            </w:tr>
            <w:tr w:rsidR="005952B3" w:rsidRPr="002F39F5" w:rsidTr="005952B3">
              <w:trPr>
                <w:trHeight w:val="399"/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нормативной базы ДОУ  в соответствие с требованиями ФГОС</w:t>
                  </w:r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 2016</w:t>
                  </w:r>
                </w:p>
                <w:p w:rsidR="002F39F5" w:rsidRPr="002F39F5" w:rsidRDefault="005952B3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 2016</w:t>
                  </w:r>
                </w:p>
                <w:p w:rsidR="002F39F5" w:rsidRPr="002F39F5" w:rsidRDefault="005952B3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2016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законодательством РФ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МКДОУ</w:t>
                  </w:r>
                </w:p>
              </w:tc>
            </w:tr>
            <w:tr w:rsidR="005952B3" w:rsidRPr="002F39F5" w:rsidTr="005952B3">
              <w:trPr>
                <w:trHeight w:val="399"/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widowControl w:val="0"/>
                    <w:suppressAutoHyphens/>
                    <w:snapToGri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Соответствие основной образовательной программы ДОУ ФГОС </w:t>
                  </w:r>
                  <w:proofErr w:type="gramStart"/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Июль-август 2016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УО. АМР</w:t>
                  </w:r>
                </w:p>
              </w:tc>
            </w:tr>
            <w:tr w:rsidR="005952B3" w:rsidRPr="002F39F5" w:rsidTr="005952B3">
              <w:trPr>
                <w:trHeight w:val="399"/>
                <w:tblCellSpacing w:w="0" w:type="dxa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6.5.</w:t>
                  </w:r>
                </w:p>
              </w:tc>
              <w:tc>
                <w:tcPr>
                  <w:tcW w:w="1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образовательного процесса</w:t>
                  </w:r>
                </w:p>
              </w:tc>
              <w:tc>
                <w:tcPr>
                  <w:tcW w:w="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5952B3" w:rsidP="002F39F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2016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</w:t>
                  </w:r>
                </w:p>
              </w:tc>
              <w:tc>
                <w:tcPr>
                  <w:tcW w:w="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39F5" w:rsidRPr="002F39F5" w:rsidRDefault="002F39F5" w:rsidP="002F39F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3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УО. АМР</w:t>
                  </w:r>
                </w:p>
              </w:tc>
            </w:tr>
          </w:tbl>
          <w:p w:rsidR="002F39F5" w:rsidRPr="002F39F5" w:rsidRDefault="002F39F5" w:rsidP="002F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39F5" w:rsidRPr="002F39F5" w:rsidRDefault="002F39F5" w:rsidP="002F39F5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A7587" w:rsidRDefault="00BA7587"/>
    <w:sectPr w:rsidR="00BA7587" w:rsidSect="002F39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80"/>
    <w:rsid w:val="000467F2"/>
    <w:rsid w:val="002F39F5"/>
    <w:rsid w:val="00505B80"/>
    <w:rsid w:val="005952B3"/>
    <w:rsid w:val="005E3B88"/>
    <w:rsid w:val="00BA7587"/>
    <w:rsid w:val="00D0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 "Лесной"</dc:creator>
  <cp:keywords/>
  <dc:description/>
  <cp:lastModifiedBy>Детский сад №5 "Лесной"</cp:lastModifiedBy>
  <cp:revision>3</cp:revision>
  <dcterms:created xsi:type="dcterms:W3CDTF">2016-04-11T03:15:00Z</dcterms:created>
  <dcterms:modified xsi:type="dcterms:W3CDTF">2016-04-11T03:54:00Z</dcterms:modified>
</cp:coreProperties>
</file>